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4F8" w:rsidRPr="009E34F8" w:rsidRDefault="009E34F8" w:rsidP="009E34F8">
      <w:pPr>
        <w:tabs>
          <w:tab w:val="left" w:pos="0"/>
        </w:tabs>
        <w:spacing w:after="0" w:line="20" w:lineRule="atLeast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9E34F8"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9E34F8" w:rsidRPr="009E34F8" w:rsidRDefault="009E34F8" w:rsidP="009E34F8">
      <w:pPr>
        <w:tabs>
          <w:tab w:val="left" w:pos="0"/>
        </w:tabs>
        <w:spacing w:after="0" w:line="2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E34F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</w:t>
      </w:r>
    </w:p>
    <w:p w:rsidR="009E34F8" w:rsidRPr="009E34F8" w:rsidRDefault="009E34F8" w:rsidP="009E34F8">
      <w:pPr>
        <w:tabs>
          <w:tab w:val="left" w:pos="0"/>
        </w:tabs>
        <w:spacing w:after="0" w:line="2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E34F8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9E34F8" w:rsidRPr="009E34F8" w:rsidRDefault="009E34F8" w:rsidP="009E34F8">
      <w:pPr>
        <w:tabs>
          <w:tab w:val="left" w:pos="0"/>
        </w:tabs>
        <w:spacing w:after="0" w:line="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34F8">
        <w:rPr>
          <w:rFonts w:ascii="Times New Roman" w:hAnsi="Times New Roman" w:cs="Times New Roman"/>
          <w:b/>
          <w:sz w:val="28"/>
          <w:szCs w:val="28"/>
        </w:rPr>
        <w:t>ПРАВИТЕЛЬСТВО РЕСПУБЛИКИ ДАГЕСТАН</w:t>
      </w:r>
    </w:p>
    <w:p w:rsidR="009E34F8" w:rsidRPr="009E34F8" w:rsidRDefault="009E34F8" w:rsidP="009E34F8">
      <w:pPr>
        <w:tabs>
          <w:tab w:val="left" w:pos="0"/>
        </w:tabs>
        <w:spacing w:after="0" w:line="20" w:lineRule="atLeast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9E34F8" w:rsidRPr="009E34F8" w:rsidRDefault="009E34F8" w:rsidP="009E34F8">
      <w:pPr>
        <w:pStyle w:val="ConsPlusTitle"/>
        <w:tabs>
          <w:tab w:val="left" w:pos="0"/>
        </w:tabs>
        <w:spacing w:line="20" w:lineRule="atLeast"/>
        <w:jc w:val="center"/>
        <w:rPr>
          <w:sz w:val="28"/>
          <w:szCs w:val="28"/>
        </w:rPr>
      </w:pPr>
      <w:r w:rsidRPr="009E34F8">
        <w:rPr>
          <w:sz w:val="28"/>
          <w:szCs w:val="28"/>
        </w:rPr>
        <w:t>ПОСТАНОВЛЕНИЕ</w:t>
      </w:r>
    </w:p>
    <w:p w:rsidR="009E34F8" w:rsidRPr="009E34F8" w:rsidRDefault="009E34F8" w:rsidP="009E34F8">
      <w:pPr>
        <w:tabs>
          <w:tab w:val="left" w:pos="0"/>
        </w:tabs>
        <w:spacing w:after="0" w:line="20" w:lineRule="atLeast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34F8" w:rsidRPr="009E34F8" w:rsidRDefault="009E34F8" w:rsidP="009E34F8">
      <w:pPr>
        <w:tabs>
          <w:tab w:val="left" w:pos="0"/>
        </w:tabs>
        <w:spacing w:after="0" w:line="2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34F8">
        <w:rPr>
          <w:rFonts w:ascii="Times New Roman" w:hAnsi="Times New Roman" w:cs="Times New Roman"/>
          <w:b/>
          <w:sz w:val="28"/>
          <w:szCs w:val="28"/>
        </w:rPr>
        <w:t>«_____»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E34F8">
        <w:rPr>
          <w:rFonts w:ascii="Times New Roman" w:hAnsi="Times New Roman" w:cs="Times New Roman"/>
          <w:b/>
          <w:sz w:val="28"/>
          <w:szCs w:val="28"/>
        </w:rPr>
        <w:t>__________</w:t>
      </w:r>
      <w:r w:rsidRPr="009E34F8">
        <w:rPr>
          <w:rFonts w:ascii="Times New Roman" w:hAnsi="Times New Roman" w:cs="Times New Roman"/>
          <w:sz w:val="28"/>
          <w:szCs w:val="28"/>
        </w:rPr>
        <w:t>2018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34F8">
        <w:rPr>
          <w:rFonts w:ascii="Times New Roman" w:hAnsi="Times New Roman" w:cs="Times New Roman"/>
          <w:sz w:val="28"/>
          <w:szCs w:val="28"/>
        </w:rPr>
        <w:t xml:space="preserve">г.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9E34F8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9E34F8">
        <w:rPr>
          <w:rFonts w:ascii="Times New Roman" w:hAnsi="Times New Roman" w:cs="Times New Roman"/>
          <w:sz w:val="28"/>
          <w:szCs w:val="28"/>
        </w:rPr>
        <w:t xml:space="preserve">        №</w:t>
      </w:r>
      <w:r w:rsidRPr="009E34F8">
        <w:rPr>
          <w:rFonts w:ascii="Times New Roman" w:hAnsi="Times New Roman" w:cs="Times New Roman"/>
          <w:b/>
          <w:sz w:val="28"/>
          <w:szCs w:val="28"/>
        </w:rPr>
        <w:t xml:space="preserve"> _______</w:t>
      </w:r>
    </w:p>
    <w:p w:rsidR="009E34F8" w:rsidRPr="009E34F8" w:rsidRDefault="009E34F8" w:rsidP="009E34F8">
      <w:pPr>
        <w:tabs>
          <w:tab w:val="left" w:pos="0"/>
        </w:tabs>
        <w:spacing w:after="0" w:line="20" w:lineRule="atLeast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34F8" w:rsidRPr="009E34F8" w:rsidRDefault="009E34F8" w:rsidP="009E34F8">
      <w:pPr>
        <w:tabs>
          <w:tab w:val="left" w:pos="0"/>
        </w:tabs>
        <w:spacing w:after="0" w:line="20" w:lineRule="atLeast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9E34F8" w:rsidRDefault="009E34F8" w:rsidP="009E34F8">
      <w:pPr>
        <w:pStyle w:val="ConsPlusTitle"/>
        <w:tabs>
          <w:tab w:val="left" w:pos="0"/>
        </w:tabs>
        <w:spacing w:line="20" w:lineRule="atLeast"/>
        <w:jc w:val="center"/>
        <w:rPr>
          <w:sz w:val="28"/>
          <w:szCs w:val="28"/>
        </w:rPr>
      </w:pPr>
      <w:r w:rsidRPr="009E34F8">
        <w:rPr>
          <w:sz w:val="28"/>
          <w:szCs w:val="28"/>
        </w:rPr>
        <w:t xml:space="preserve">О внесении изменений в государственную программу </w:t>
      </w:r>
    </w:p>
    <w:p w:rsidR="009E34F8" w:rsidRPr="009E34F8" w:rsidRDefault="009E34F8" w:rsidP="009E34F8">
      <w:pPr>
        <w:pStyle w:val="ConsPlusTitle"/>
        <w:tabs>
          <w:tab w:val="left" w:pos="0"/>
        </w:tabs>
        <w:spacing w:line="20" w:lineRule="atLeast"/>
        <w:jc w:val="center"/>
        <w:rPr>
          <w:sz w:val="28"/>
          <w:szCs w:val="28"/>
        </w:rPr>
      </w:pPr>
      <w:r w:rsidRPr="009E34F8">
        <w:rPr>
          <w:sz w:val="28"/>
          <w:szCs w:val="28"/>
        </w:rPr>
        <w:t>Республики</w:t>
      </w:r>
      <w:r>
        <w:rPr>
          <w:sz w:val="28"/>
          <w:szCs w:val="28"/>
        </w:rPr>
        <w:t xml:space="preserve"> </w:t>
      </w:r>
      <w:r w:rsidRPr="009E34F8">
        <w:rPr>
          <w:sz w:val="28"/>
          <w:szCs w:val="28"/>
        </w:rPr>
        <w:t>Дагестан «Формирование современной городской среды в Республике Дагестан»</w:t>
      </w:r>
      <w:r>
        <w:rPr>
          <w:sz w:val="28"/>
          <w:szCs w:val="28"/>
        </w:rPr>
        <w:t xml:space="preserve"> </w:t>
      </w:r>
      <w:r w:rsidRPr="009E34F8">
        <w:rPr>
          <w:sz w:val="28"/>
          <w:szCs w:val="28"/>
        </w:rPr>
        <w:t>на 2018-2022 годы</w:t>
      </w:r>
    </w:p>
    <w:p w:rsidR="009E34F8" w:rsidRPr="009E34F8" w:rsidRDefault="009E34F8" w:rsidP="009E34F8">
      <w:pPr>
        <w:pStyle w:val="ConsPlusNormal"/>
        <w:tabs>
          <w:tab w:val="left" w:pos="0"/>
        </w:tabs>
        <w:spacing w:line="20" w:lineRule="atLeast"/>
        <w:ind w:firstLine="851"/>
        <w:jc w:val="both"/>
        <w:rPr>
          <w:sz w:val="28"/>
          <w:szCs w:val="28"/>
        </w:rPr>
      </w:pPr>
    </w:p>
    <w:p w:rsidR="009E34F8" w:rsidRPr="009E34F8" w:rsidRDefault="009E34F8" w:rsidP="009E34F8">
      <w:pPr>
        <w:pStyle w:val="ConsPlusNormal"/>
        <w:tabs>
          <w:tab w:val="left" w:pos="0"/>
        </w:tabs>
        <w:spacing w:line="20" w:lineRule="atLeast"/>
        <w:ind w:firstLine="851"/>
        <w:contextualSpacing/>
        <w:jc w:val="both"/>
        <w:rPr>
          <w:sz w:val="28"/>
          <w:szCs w:val="28"/>
        </w:rPr>
      </w:pPr>
    </w:p>
    <w:p w:rsidR="009E34F8" w:rsidRPr="009E34F8" w:rsidRDefault="009E34F8" w:rsidP="009E34F8">
      <w:pPr>
        <w:pStyle w:val="ConsPlusNormal"/>
        <w:tabs>
          <w:tab w:val="left" w:pos="0"/>
        </w:tabs>
        <w:spacing w:line="20" w:lineRule="atLeast"/>
        <w:ind w:firstLine="851"/>
        <w:contextualSpacing/>
        <w:jc w:val="both"/>
        <w:rPr>
          <w:sz w:val="28"/>
          <w:szCs w:val="28"/>
        </w:rPr>
      </w:pPr>
      <w:r w:rsidRPr="009E34F8">
        <w:rPr>
          <w:sz w:val="28"/>
          <w:szCs w:val="28"/>
        </w:rPr>
        <w:t>Правительство Республики Дагестан постановляет:</w:t>
      </w:r>
    </w:p>
    <w:p w:rsidR="009E34F8" w:rsidRPr="009E34F8" w:rsidRDefault="009E34F8" w:rsidP="009E34F8">
      <w:pPr>
        <w:tabs>
          <w:tab w:val="left" w:pos="0"/>
        </w:tabs>
        <w:autoSpaceDE w:val="0"/>
        <w:autoSpaceDN w:val="0"/>
        <w:adjustRightInd w:val="0"/>
        <w:spacing w:after="0" w:line="2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E34F8" w:rsidRPr="009E34F8" w:rsidRDefault="009E34F8" w:rsidP="009E34F8">
      <w:pPr>
        <w:tabs>
          <w:tab w:val="left" w:pos="0"/>
        </w:tabs>
        <w:autoSpaceDE w:val="0"/>
        <w:autoSpaceDN w:val="0"/>
        <w:adjustRightInd w:val="0"/>
        <w:spacing w:after="0" w:line="2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E34F8">
        <w:rPr>
          <w:rFonts w:ascii="Times New Roman" w:hAnsi="Times New Roman" w:cs="Times New Roman"/>
          <w:sz w:val="28"/>
          <w:szCs w:val="28"/>
        </w:rPr>
        <w:t xml:space="preserve">Утвердить прилагаемые изменения, которые вносятся в государственную </w:t>
      </w:r>
      <w:hyperlink r:id="rId4" w:history="1">
        <w:r w:rsidRPr="009E34F8">
          <w:rPr>
            <w:rFonts w:ascii="Times New Roman" w:hAnsi="Times New Roman" w:cs="Times New Roman"/>
            <w:sz w:val="28"/>
            <w:szCs w:val="28"/>
          </w:rPr>
          <w:t>программу</w:t>
        </w:r>
      </w:hyperlink>
      <w:r w:rsidRPr="009E34F8">
        <w:rPr>
          <w:rFonts w:ascii="Times New Roman" w:hAnsi="Times New Roman" w:cs="Times New Roman"/>
          <w:sz w:val="28"/>
          <w:szCs w:val="28"/>
        </w:rPr>
        <w:t xml:space="preserve"> Республики Дагестан «Формирование современной городской среды в Республике Дагестан» на 2018-2022 годы, утвержденную постановлением Правительства Республики Дагестан от 31 августа 2017 г. № 195  (официальный интернет-портал правовой информации Республики Дагестан http://pravo.e-dag.ru, 28.09.2017).</w:t>
      </w:r>
    </w:p>
    <w:p w:rsidR="009E34F8" w:rsidRPr="009E34F8" w:rsidRDefault="009E34F8" w:rsidP="009E34F8">
      <w:pPr>
        <w:pStyle w:val="ConsPlusNormal"/>
        <w:tabs>
          <w:tab w:val="left" w:pos="0"/>
        </w:tabs>
        <w:spacing w:line="20" w:lineRule="atLeast"/>
        <w:ind w:firstLine="851"/>
        <w:contextualSpacing/>
        <w:jc w:val="both"/>
        <w:rPr>
          <w:sz w:val="28"/>
          <w:szCs w:val="28"/>
        </w:rPr>
      </w:pPr>
    </w:p>
    <w:p w:rsidR="009E34F8" w:rsidRPr="009E34F8" w:rsidRDefault="009E34F8" w:rsidP="009E34F8">
      <w:pPr>
        <w:pStyle w:val="ConsPlusNormal"/>
        <w:tabs>
          <w:tab w:val="left" w:pos="0"/>
        </w:tabs>
        <w:spacing w:line="20" w:lineRule="atLeast"/>
        <w:ind w:firstLine="851"/>
        <w:jc w:val="both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9"/>
        <w:gridCol w:w="5070"/>
      </w:tblGrid>
      <w:tr w:rsidR="009E34F8" w:rsidTr="009E34F8">
        <w:tc>
          <w:tcPr>
            <w:tcW w:w="5069" w:type="dxa"/>
          </w:tcPr>
          <w:p w:rsidR="009E34F8" w:rsidRPr="009E34F8" w:rsidRDefault="009E34F8" w:rsidP="009E34F8">
            <w:pPr>
              <w:pStyle w:val="ConsPlusNormal"/>
              <w:tabs>
                <w:tab w:val="left" w:pos="0"/>
              </w:tabs>
              <w:spacing w:line="2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</w:t>
            </w:r>
            <w:r w:rsidRPr="009E34F8">
              <w:rPr>
                <w:b/>
                <w:sz w:val="28"/>
                <w:szCs w:val="28"/>
              </w:rPr>
              <w:t xml:space="preserve"> Правительства</w:t>
            </w:r>
          </w:p>
          <w:p w:rsidR="009E34F8" w:rsidRDefault="009E34F8" w:rsidP="009E34F8">
            <w:pPr>
              <w:pStyle w:val="ConsPlusNormal"/>
              <w:tabs>
                <w:tab w:val="left" w:pos="0"/>
              </w:tabs>
              <w:spacing w:line="20" w:lineRule="atLeast"/>
              <w:jc w:val="center"/>
              <w:rPr>
                <w:sz w:val="28"/>
                <w:szCs w:val="28"/>
              </w:rPr>
            </w:pPr>
            <w:r w:rsidRPr="009E34F8">
              <w:rPr>
                <w:b/>
                <w:sz w:val="28"/>
                <w:szCs w:val="28"/>
              </w:rPr>
              <w:t>Республики Дагестан</w:t>
            </w:r>
          </w:p>
        </w:tc>
        <w:tc>
          <w:tcPr>
            <w:tcW w:w="5070" w:type="dxa"/>
          </w:tcPr>
          <w:p w:rsidR="009E34F8" w:rsidRDefault="009E34F8" w:rsidP="009E34F8">
            <w:pPr>
              <w:pStyle w:val="ConsPlusNormal"/>
              <w:tabs>
                <w:tab w:val="left" w:pos="0"/>
              </w:tabs>
              <w:spacing w:line="20" w:lineRule="atLeast"/>
              <w:jc w:val="center"/>
              <w:rPr>
                <w:b/>
                <w:sz w:val="28"/>
                <w:szCs w:val="28"/>
              </w:rPr>
            </w:pPr>
          </w:p>
          <w:p w:rsidR="009E34F8" w:rsidRDefault="009E34F8" w:rsidP="009E34F8">
            <w:pPr>
              <w:pStyle w:val="ConsPlusNormal"/>
              <w:tabs>
                <w:tab w:val="left" w:pos="0"/>
              </w:tabs>
              <w:spacing w:line="20" w:lineRule="atLeast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</w:t>
            </w:r>
            <w:r w:rsidRPr="009E34F8">
              <w:rPr>
                <w:b/>
                <w:sz w:val="28"/>
                <w:szCs w:val="28"/>
              </w:rPr>
              <w:t xml:space="preserve">А. </w:t>
            </w:r>
            <w:proofErr w:type="spellStart"/>
            <w:r>
              <w:rPr>
                <w:b/>
                <w:sz w:val="28"/>
                <w:szCs w:val="28"/>
              </w:rPr>
              <w:t>Здунов</w:t>
            </w:r>
            <w:proofErr w:type="spellEnd"/>
          </w:p>
        </w:tc>
      </w:tr>
    </w:tbl>
    <w:p w:rsidR="009E34F8" w:rsidRPr="009E34F8" w:rsidRDefault="009E34F8" w:rsidP="009E34F8">
      <w:pPr>
        <w:pStyle w:val="ConsPlusNormal"/>
        <w:tabs>
          <w:tab w:val="left" w:pos="0"/>
        </w:tabs>
        <w:spacing w:line="20" w:lineRule="atLeast"/>
        <w:ind w:firstLine="851"/>
        <w:jc w:val="both"/>
        <w:rPr>
          <w:sz w:val="28"/>
          <w:szCs w:val="28"/>
        </w:rPr>
      </w:pPr>
    </w:p>
    <w:p w:rsidR="009E34F8" w:rsidRPr="009E34F8" w:rsidRDefault="009E34F8" w:rsidP="009E34F8">
      <w:pPr>
        <w:pStyle w:val="ConsPlusNormal"/>
        <w:tabs>
          <w:tab w:val="left" w:pos="0"/>
        </w:tabs>
        <w:spacing w:line="20" w:lineRule="atLeast"/>
        <w:ind w:firstLine="851"/>
        <w:jc w:val="both"/>
        <w:rPr>
          <w:b/>
          <w:sz w:val="28"/>
          <w:szCs w:val="28"/>
        </w:rPr>
      </w:pPr>
      <w:r w:rsidRPr="009E34F8">
        <w:rPr>
          <w:b/>
          <w:sz w:val="28"/>
          <w:szCs w:val="28"/>
        </w:rPr>
        <w:t xml:space="preserve">                                                              </w:t>
      </w:r>
    </w:p>
    <w:p w:rsidR="009E34F8" w:rsidRPr="009E34F8" w:rsidRDefault="009E34F8" w:rsidP="009E34F8">
      <w:pPr>
        <w:pStyle w:val="ConsPlusNormal"/>
        <w:tabs>
          <w:tab w:val="left" w:pos="0"/>
        </w:tabs>
        <w:spacing w:line="20" w:lineRule="atLeast"/>
        <w:ind w:firstLine="851"/>
        <w:jc w:val="both"/>
        <w:rPr>
          <w:sz w:val="28"/>
          <w:szCs w:val="28"/>
        </w:rPr>
      </w:pPr>
    </w:p>
    <w:p w:rsidR="0021344A" w:rsidRPr="009E34F8" w:rsidRDefault="0021344A" w:rsidP="009E34F8">
      <w:pPr>
        <w:tabs>
          <w:tab w:val="left" w:pos="0"/>
        </w:tabs>
        <w:spacing w:after="0" w:line="20" w:lineRule="atLeast"/>
        <w:ind w:firstLine="851"/>
        <w:rPr>
          <w:rFonts w:ascii="Times New Roman" w:hAnsi="Times New Roman" w:cs="Times New Roman"/>
          <w:sz w:val="28"/>
          <w:szCs w:val="28"/>
        </w:rPr>
      </w:pPr>
    </w:p>
    <w:sectPr w:rsidR="0021344A" w:rsidRPr="009E34F8" w:rsidSect="009E34F8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9E34F8"/>
    <w:rsid w:val="0021344A"/>
    <w:rsid w:val="009E34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34F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Title">
    <w:name w:val="ConsPlusTitle"/>
    <w:rsid w:val="009E34F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table" w:styleId="a3">
    <w:name w:val="Table Grid"/>
    <w:basedOn w:val="a1"/>
    <w:uiPriority w:val="59"/>
    <w:rsid w:val="009E34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776AEA44C760717EE78595715A0A91A31F538DDC9CCE794D286B86CBCF1B3B566521C94E434D88D0820368c7l7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173</Words>
  <Characters>988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2018-02-08T13:56:00Z</dcterms:created>
  <dcterms:modified xsi:type="dcterms:W3CDTF">2018-02-08T14:04:00Z</dcterms:modified>
</cp:coreProperties>
</file>